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CD" w:rsidRDefault="00796CCD" w:rsidP="00796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96CCD" w:rsidRDefault="00796CCD" w:rsidP="00796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796CCD" w:rsidRDefault="00796CCD" w:rsidP="00796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ПОКРОВСКИЙ РАЙОН</w:t>
      </w:r>
    </w:p>
    <w:p w:rsidR="00796CCD" w:rsidRDefault="00796CCD" w:rsidP="00796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ДРОСКОВСКИЙ СЕЛЬСКИЙ СОВЕТ НАРОДНЫХ ДЕПУТАТОВ</w:t>
      </w:r>
    </w:p>
    <w:p w:rsidR="00796CCD" w:rsidRDefault="00796CCD" w:rsidP="00796CCD">
      <w:pPr>
        <w:jc w:val="center"/>
        <w:rPr>
          <w:b/>
          <w:sz w:val="28"/>
          <w:szCs w:val="28"/>
        </w:rPr>
      </w:pPr>
    </w:p>
    <w:p w:rsidR="00796CCD" w:rsidRDefault="00796CCD" w:rsidP="00796CCD">
      <w:pPr>
        <w:spacing w:line="315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 </w:t>
      </w:r>
      <w:r>
        <w:t> </w:t>
      </w:r>
      <w:r>
        <w:rPr>
          <w:b/>
          <w:sz w:val="28"/>
          <w:szCs w:val="28"/>
        </w:rPr>
        <w:t>РЕШЕНИЕ</w:t>
      </w:r>
      <w:r>
        <w:rPr>
          <w:sz w:val="28"/>
          <w:szCs w:val="28"/>
        </w:rPr>
        <w:t> </w:t>
      </w:r>
    </w:p>
    <w:p w:rsidR="00796CCD" w:rsidRDefault="00796CCD" w:rsidP="00796CCD">
      <w:pPr>
        <w:spacing w:line="315" w:lineRule="atLeast"/>
        <w:jc w:val="center"/>
        <w:rPr>
          <w:sz w:val="36"/>
          <w:szCs w:val="36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5069"/>
        <w:gridCol w:w="4966"/>
      </w:tblGrid>
      <w:tr w:rsidR="00796CCD" w:rsidTr="000C41B6">
        <w:tc>
          <w:tcPr>
            <w:tcW w:w="5067" w:type="dxa"/>
            <w:hideMark/>
          </w:tcPr>
          <w:p w:rsidR="00796CCD" w:rsidRDefault="00796CCD" w:rsidP="000C41B6">
            <w:pPr>
              <w:autoSpaceDE w:val="0"/>
              <w:autoSpaceDN w:val="0"/>
              <w:jc w:val="both"/>
              <w:rPr>
                <w:rFonts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B05E0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» июля 2022 года                                                                                                                      </w:t>
            </w:r>
          </w:p>
          <w:p w:rsidR="00796CCD" w:rsidRDefault="00796CCD" w:rsidP="000C41B6">
            <w:pPr>
              <w:autoSpaceDE w:val="0"/>
              <w:autoSpaceDN w:val="0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rFonts w:eastAsia="Times New Roman CYR"/>
                <w:sz w:val="28"/>
                <w:szCs w:val="28"/>
              </w:rPr>
              <w:t>с. Дросково</w:t>
            </w:r>
          </w:p>
        </w:tc>
        <w:tc>
          <w:tcPr>
            <w:tcW w:w="4964" w:type="dxa"/>
            <w:hideMark/>
          </w:tcPr>
          <w:p w:rsidR="00796CCD" w:rsidRDefault="00796CCD" w:rsidP="00796CCD">
            <w:pPr>
              <w:autoSpaceDE w:val="0"/>
              <w:autoSpaceDN w:val="0"/>
              <w:ind w:left="33" w:firstLine="851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</w:rPr>
              <w:t xml:space="preserve">№ 12/2 – СС </w:t>
            </w:r>
          </w:p>
        </w:tc>
      </w:tr>
      <w:tr w:rsidR="00796CCD" w:rsidTr="000C41B6">
        <w:tc>
          <w:tcPr>
            <w:tcW w:w="5067" w:type="dxa"/>
          </w:tcPr>
          <w:p w:rsidR="00796CCD" w:rsidRDefault="00796CCD" w:rsidP="000C41B6">
            <w:pPr>
              <w:autoSpaceDE w:val="0"/>
              <w:autoSpaceDN w:val="0"/>
              <w:jc w:val="both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4964" w:type="dxa"/>
            <w:hideMark/>
          </w:tcPr>
          <w:p w:rsidR="00796CCD" w:rsidRDefault="00796CCD" w:rsidP="000C41B6">
            <w:pPr>
              <w:autoSpaceDE w:val="0"/>
              <w:autoSpaceDN w:val="0"/>
              <w:ind w:left="33" w:firstLine="851"/>
              <w:jc w:val="both"/>
              <w:rPr>
                <w:rFonts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12 заседании </w:t>
            </w:r>
          </w:p>
          <w:p w:rsidR="00796CCD" w:rsidRDefault="00796CCD" w:rsidP="000C41B6">
            <w:pPr>
              <w:autoSpaceDE w:val="0"/>
              <w:autoSpaceDN w:val="0"/>
              <w:ind w:left="33" w:firstLine="851"/>
              <w:rPr>
                <w:rFonts w:eastAsiaTheme="minorHAns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Дросковского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</w:t>
            </w:r>
          </w:p>
          <w:p w:rsidR="00796CCD" w:rsidRDefault="00796CCD" w:rsidP="000C41B6">
            <w:pPr>
              <w:autoSpaceDE w:val="0"/>
              <w:autoSpaceDN w:val="0"/>
              <w:ind w:left="33" w:firstLine="851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Совета народных депутатов</w:t>
            </w:r>
          </w:p>
        </w:tc>
      </w:tr>
    </w:tbl>
    <w:p w:rsidR="00796CCD" w:rsidRDefault="00796CCD" w:rsidP="00796CCD">
      <w:pPr>
        <w:rPr>
          <w:rFonts w:ascii="Calibri" w:hAnsi="Calibri" w:cstheme="minorBidi"/>
          <w:sz w:val="22"/>
          <w:szCs w:val="22"/>
        </w:rPr>
      </w:pPr>
    </w:p>
    <w:tbl>
      <w:tblPr>
        <w:tblStyle w:val="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796CCD" w:rsidTr="000C41B6">
        <w:tc>
          <w:tcPr>
            <w:tcW w:w="10031" w:type="dxa"/>
          </w:tcPr>
          <w:p w:rsidR="00796CCD" w:rsidRDefault="00796CCD" w:rsidP="00796CC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Об отмене решения </w:t>
            </w:r>
            <w:proofErr w:type="spellStart"/>
            <w:r w:rsidRPr="00C2642F">
              <w:rPr>
                <w:rFonts w:cs="Arial"/>
                <w:b/>
                <w:bCs/>
                <w:kern w:val="1"/>
                <w:sz w:val="28"/>
                <w:szCs w:val="28"/>
                <w:lang w:bidi="hi-IN"/>
              </w:rPr>
              <w:t>Дросковского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Совета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народных депутатов     № 8/2-СС от 6 апреля 2022 года «Об </w:t>
            </w:r>
            <w:r w:rsidRPr="00027F2E">
              <w:rPr>
                <w:b/>
                <w:bCs/>
                <w:sz w:val="28"/>
                <w:szCs w:val="28"/>
              </w:rPr>
              <w:t>утверждении положения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27F2E">
              <w:rPr>
                <w:b/>
                <w:bCs/>
                <w:sz w:val="28"/>
                <w:szCs w:val="28"/>
              </w:rPr>
              <w:t>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Дросковского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  <w:p w:rsidR="00796CCD" w:rsidRPr="00CD4C27" w:rsidRDefault="00796CCD" w:rsidP="00796CCD">
            <w:pPr>
              <w:jc w:val="both"/>
              <w:rPr>
                <w:sz w:val="20"/>
                <w:szCs w:val="20"/>
              </w:rPr>
            </w:pPr>
          </w:p>
        </w:tc>
      </w:tr>
    </w:tbl>
    <w:p w:rsidR="00796CCD" w:rsidRDefault="00246617" w:rsidP="00796CCD">
      <w:pPr>
        <w:ind w:firstLine="709"/>
        <w:jc w:val="both"/>
        <w:rPr>
          <w:rFonts w:eastAsiaTheme="minorHAnsi" w:cstheme="minorBidi"/>
          <w:sz w:val="28"/>
          <w:szCs w:val="20"/>
        </w:rPr>
      </w:pPr>
      <w:r>
        <w:rPr>
          <w:sz w:val="28"/>
          <w:szCs w:val="20"/>
        </w:rPr>
        <w:t>На основании экспертного заключения главного правового управления Администрации Губернатора и Правительства Орловской области от 12.07.2022 № 06220776</w:t>
      </w:r>
      <w:r w:rsidR="009C1BB2">
        <w:rPr>
          <w:sz w:val="28"/>
          <w:szCs w:val="20"/>
        </w:rPr>
        <w:t xml:space="preserve">, </w:t>
      </w:r>
      <w:proofErr w:type="spellStart"/>
      <w:r w:rsidR="00796CCD">
        <w:rPr>
          <w:sz w:val="28"/>
          <w:szCs w:val="20"/>
        </w:rPr>
        <w:t>Дросковский</w:t>
      </w:r>
      <w:proofErr w:type="spellEnd"/>
      <w:r w:rsidR="00796CCD">
        <w:rPr>
          <w:sz w:val="28"/>
          <w:szCs w:val="20"/>
        </w:rPr>
        <w:t xml:space="preserve"> сельский Совет народных депутатов  </w:t>
      </w:r>
    </w:p>
    <w:p w:rsidR="00796CCD" w:rsidRDefault="00796CCD" w:rsidP="00796CCD">
      <w:pPr>
        <w:ind w:firstLine="709"/>
        <w:jc w:val="both"/>
        <w:rPr>
          <w:sz w:val="28"/>
          <w:szCs w:val="20"/>
        </w:rPr>
      </w:pPr>
    </w:p>
    <w:p w:rsidR="00796CCD" w:rsidRDefault="00796CCD" w:rsidP="00796CC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96CCD" w:rsidRDefault="00796CCD" w:rsidP="00796CCD">
      <w:pPr>
        <w:ind w:firstLine="709"/>
        <w:jc w:val="both"/>
        <w:rPr>
          <w:sz w:val="28"/>
          <w:szCs w:val="20"/>
        </w:rPr>
      </w:pPr>
    </w:p>
    <w:p w:rsidR="001A0211" w:rsidRDefault="00246617" w:rsidP="001A021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Отменить </w:t>
      </w:r>
      <w:r w:rsidR="009C1BB2">
        <w:rPr>
          <w:rFonts w:ascii="Times New Roman" w:hAnsi="Times New Roman"/>
          <w:sz w:val="28"/>
          <w:szCs w:val="20"/>
          <w:lang w:eastAsia="ru-RU"/>
        </w:rPr>
        <w:t>Решение</w:t>
      </w:r>
      <w:r w:rsidR="00796CCD" w:rsidRPr="00CD4C27"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 w:rsidR="00796CCD" w:rsidRPr="00CD4C27">
        <w:rPr>
          <w:rFonts w:ascii="Times New Roman" w:hAnsi="Times New Roman"/>
          <w:sz w:val="28"/>
          <w:szCs w:val="20"/>
          <w:lang w:eastAsia="ru-RU"/>
        </w:rPr>
        <w:t>Дросковского</w:t>
      </w:r>
      <w:proofErr w:type="spellEnd"/>
      <w:r w:rsidR="00796CCD" w:rsidRPr="00CD4C27">
        <w:rPr>
          <w:rFonts w:ascii="Times New Roman" w:hAnsi="Times New Roman"/>
          <w:sz w:val="28"/>
          <w:szCs w:val="20"/>
          <w:lang w:eastAsia="ru-RU"/>
        </w:rPr>
        <w:t xml:space="preserve"> сельского Совета народных депутатов </w:t>
      </w:r>
      <w:r w:rsidR="009C1BB2">
        <w:rPr>
          <w:rFonts w:ascii="Times New Roman" w:hAnsi="Times New Roman"/>
          <w:sz w:val="28"/>
          <w:szCs w:val="20"/>
          <w:lang w:eastAsia="ru-RU"/>
        </w:rPr>
        <w:t xml:space="preserve">№ 8/2-СС от 6 апреля 2022 года </w:t>
      </w:r>
      <w:r w:rsidR="009C1BB2" w:rsidRPr="009C1BB2">
        <w:rPr>
          <w:rFonts w:ascii="Times New Roman" w:hAnsi="Times New Roman"/>
          <w:sz w:val="28"/>
          <w:szCs w:val="20"/>
          <w:lang w:eastAsia="ru-RU"/>
        </w:rPr>
        <w:t xml:space="preserve">«Об утверждении положения 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</w:t>
      </w:r>
      <w:proofErr w:type="spellStart"/>
      <w:r w:rsidR="009C1BB2" w:rsidRPr="009C1BB2">
        <w:rPr>
          <w:rFonts w:ascii="Times New Roman" w:hAnsi="Times New Roman"/>
          <w:sz w:val="28"/>
          <w:szCs w:val="20"/>
          <w:lang w:eastAsia="ru-RU"/>
        </w:rPr>
        <w:t>Дросковского</w:t>
      </w:r>
      <w:proofErr w:type="spellEnd"/>
      <w:r w:rsidR="009C1BB2" w:rsidRPr="009C1BB2">
        <w:rPr>
          <w:rFonts w:ascii="Times New Roman" w:hAnsi="Times New Roman"/>
          <w:sz w:val="28"/>
          <w:szCs w:val="20"/>
          <w:lang w:eastAsia="ru-RU"/>
        </w:rPr>
        <w:t xml:space="preserve"> сельского поселения»</w:t>
      </w:r>
      <w:bookmarkStart w:id="0" w:name="_GoBack"/>
      <w:bookmarkEnd w:id="0"/>
      <w:r w:rsidR="001A0211">
        <w:rPr>
          <w:rFonts w:ascii="Times New Roman" w:hAnsi="Times New Roman"/>
          <w:sz w:val="28"/>
          <w:szCs w:val="20"/>
          <w:lang w:eastAsia="ru-RU"/>
        </w:rPr>
        <w:t>.</w:t>
      </w:r>
    </w:p>
    <w:p w:rsidR="001A0211" w:rsidRDefault="001A0211" w:rsidP="001A021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A0211">
        <w:rPr>
          <w:rFonts w:ascii="Times New Roman" w:hAnsi="Times New Roman"/>
          <w:sz w:val="28"/>
          <w:szCs w:val="20"/>
        </w:rPr>
        <w:t xml:space="preserve">Настоящее </w:t>
      </w:r>
      <w:r>
        <w:rPr>
          <w:rFonts w:ascii="Times New Roman" w:hAnsi="Times New Roman"/>
          <w:sz w:val="28"/>
          <w:szCs w:val="20"/>
        </w:rPr>
        <w:t>Решение</w:t>
      </w:r>
      <w:r w:rsidRPr="001A0211">
        <w:rPr>
          <w:rFonts w:ascii="Times New Roman" w:hAnsi="Times New Roman"/>
          <w:sz w:val="28"/>
          <w:szCs w:val="20"/>
        </w:rPr>
        <w:t xml:space="preserve"> обнародовать </w:t>
      </w:r>
      <w:r>
        <w:rPr>
          <w:rFonts w:ascii="Times New Roman" w:hAnsi="Times New Roman"/>
          <w:sz w:val="28"/>
          <w:szCs w:val="20"/>
        </w:rPr>
        <w:t xml:space="preserve">в установленном порядке </w:t>
      </w:r>
      <w:r w:rsidRPr="001A0211">
        <w:rPr>
          <w:rFonts w:ascii="Times New Roman" w:hAnsi="Times New Roman"/>
          <w:sz w:val="28"/>
          <w:szCs w:val="20"/>
        </w:rPr>
        <w:t xml:space="preserve">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0"/>
        </w:rPr>
        <w:t>Дросковского</w:t>
      </w:r>
      <w:proofErr w:type="spellEnd"/>
      <w:r w:rsidRPr="001A0211">
        <w:rPr>
          <w:rFonts w:ascii="Times New Roman" w:hAnsi="Times New Roman"/>
          <w:sz w:val="28"/>
          <w:szCs w:val="20"/>
        </w:rPr>
        <w:t xml:space="preserve"> сельского поселения </w:t>
      </w:r>
      <w:r>
        <w:rPr>
          <w:rFonts w:ascii="Times New Roman" w:hAnsi="Times New Roman"/>
          <w:sz w:val="28"/>
          <w:szCs w:val="20"/>
        </w:rPr>
        <w:t>Покровского</w:t>
      </w:r>
      <w:r w:rsidRPr="001A0211">
        <w:rPr>
          <w:rFonts w:ascii="Times New Roman" w:hAnsi="Times New Roman"/>
          <w:sz w:val="28"/>
          <w:szCs w:val="20"/>
        </w:rPr>
        <w:t xml:space="preserve"> района Орловской области в сети «Интернет».</w:t>
      </w:r>
    </w:p>
    <w:p w:rsidR="00CD731C" w:rsidRDefault="00CD731C" w:rsidP="00796CCD">
      <w:pPr>
        <w:jc w:val="both"/>
        <w:rPr>
          <w:sz w:val="28"/>
          <w:szCs w:val="28"/>
        </w:rPr>
      </w:pPr>
    </w:p>
    <w:p w:rsidR="00CD731C" w:rsidRDefault="00CD731C" w:rsidP="00796CCD">
      <w:pPr>
        <w:jc w:val="both"/>
        <w:rPr>
          <w:sz w:val="28"/>
          <w:szCs w:val="28"/>
        </w:rPr>
      </w:pPr>
    </w:p>
    <w:p w:rsidR="00796CCD" w:rsidRDefault="00796CCD" w:rsidP="00796C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Дросковского</w:t>
      </w:r>
      <w:proofErr w:type="spellEnd"/>
      <w:r w:rsidRPr="00CD4C2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</w:p>
    <w:p w:rsidR="00796CCD" w:rsidRDefault="00796CCD" w:rsidP="00796CCD">
      <w:pPr>
        <w:spacing w:line="360" w:lineRule="auto"/>
      </w:pPr>
      <w:r>
        <w:rPr>
          <w:sz w:val="28"/>
          <w:szCs w:val="28"/>
        </w:rPr>
        <w:t>Совета народных депутатов                                                                         Г.Д. Внуков</w:t>
      </w:r>
    </w:p>
    <w:p w:rsidR="00D5021A" w:rsidRDefault="00D5021A"/>
    <w:sectPr w:rsidR="00D5021A" w:rsidSect="00796C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74B69"/>
    <w:multiLevelType w:val="hybridMultilevel"/>
    <w:tmpl w:val="99668B7E"/>
    <w:lvl w:ilvl="0" w:tplc="CF988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C4"/>
    <w:rsid w:val="001A0211"/>
    <w:rsid w:val="00246617"/>
    <w:rsid w:val="002B05E0"/>
    <w:rsid w:val="00796CCD"/>
    <w:rsid w:val="009C1BB2"/>
    <w:rsid w:val="00AC25C4"/>
    <w:rsid w:val="00CD731C"/>
    <w:rsid w:val="00D5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CD"/>
    <w:pPr>
      <w:spacing w:after="160" w:line="252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2">
    <w:name w:val="Сетка таблицы2"/>
    <w:basedOn w:val="a1"/>
    <w:rsid w:val="00796C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CD"/>
    <w:pPr>
      <w:spacing w:after="160" w:line="252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2">
    <w:name w:val="Сетка таблицы2"/>
    <w:basedOn w:val="a1"/>
    <w:rsid w:val="00796C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5</cp:revision>
  <cp:lastPrinted>2022-07-28T13:57:00Z</cp:lastPrinted>
  <dcterms:created xsi:type="dcterms:W3CDTF">2022-07-27T13:55:00Z</dcterms:created>
  <dcterms:modified xsi:type="dcterms:W3CDTF">2022-07-28T13:57:00Z</dcterms:modified>
</cp:coreProperties>
</file>